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11" w:rsidRPr="008F4E5F" w:rsidRDefault="005B3811" w:rsidP="005B3811">
      <w:pPr>
        <w:jc w:val="center"/>
        <w:rPr>
          <w:rFonts w:ascii="Arial" w:hAnsi="Arial" w:cs="Arial"/>
          <w:sz w:val="20"/>
          <w:szCs w:val="20"/>
        </w:rPr>
      </w:pPr>
      <w:r w:rsidRPr="008F4E5F">
        <w:rPr>
          <w:rFonts w:ascii="Arial" w:hAnsi="Arial" w:cs="Arial"/>
          <w:sz w:val="20"/>
          <w:szCs w:val="20"/>
        </w:rPr>
        <w:t>Mission Leadership Team Meeting minutes</w:t>
      </w:r>
    </w:p>
    <w:p w:rsidR="005B3811" w:rsidRPr="008F4E5F" w:rsidRDefault="005B3811" w:rsidP="005B3811">
      <w:pPr>
        <w:jc w:val="center"/>
        <w:rPr>
          <w:rFonts w:ascii="Arial" w:hAnsi="Arial" w:cs="Arial"/>
          <w:sz w:val="20"/>
          <w:szCs w:val="20"/>
        </w:rPr>
      </w:pPr>
      <w:r w:rsidRPr="008F4E5F">
        <w:rPr>
          <w:rFonts w:ascii="Arial" w:hAnsi="Arial" w:cs="Arial"/>
          <w:sz w:val="20"/>
          <w:szCs w:val="20"/>
        </w:rPr>
        <w:t>People of Hope Church</w:t>
      </w:r>
    </w:p>
    <w:p w:rsidR="005B3811" w:rsidRPr="008F4E5F" w:rsidRDefault="005B3811" w:rsidP="005B3811">
      <w:pPr>
        <w:jc w:val="center"/>
        <w:rPr>
          <w:rFonts w:ascii="Arial" w:hAnsi="Arial" w:cs="Arial"/>
          <w:sz w:val="20"/>
          <w:szCs w:val="20"/>
        </w:rPr>
      </w:pPr>
      <w:r w:rsidRPr="008F4E5F">
        <w:rPr>
          <w:rFonts w:ascii="Arial" w:hAnsi="Arial" w:cs="Arial"/>
          <w:sz w:val="20"/>
          <w:szCs w:val="20"/>
        </w:rPr>
        <w:t>3703 West Country Club Road</w:t>
      </w:r>
    </w:p>
    <w:p w:rsidR="005B3811" w:rsidRPr="008F4E5F" w:rsidRDefault="005B3811" w:rsidP="005B3811">
      <w:pPr>
        <w:jc w:val="center"/>
        <w:rPr>
          <w:rFonts w:ascii="Arial" w:hAnsi="Arial" w:cs="Arial"/>
          <w:sz w:val="20"/>
          <w:szCs w:val="20"/>
        </w:rPr>
      </w:pPr>
      <w:r w:rsidRPr="008F4E5F">
        <w:rPr>
          <w:rFonts w:ascii="Arial" w:hAnsi="Arial" w:cs="Arial"/>
          <w:sz w:val="20"/>
          <w:szCs w:val="20"/>
        </w:rPr>
        <w:t>Rochester, MN 55902</w:t>
      </w:r>
    </w:p>
    <w:p w:rsidR="005B3811" w:rsidRPr="008F4E5F" w:rsidRDefault="005B3811" w:rsidP="005B3811">
      <w:pPr>
        <w:jc w:val="center"/>
        <w:rPr>
          <w:rFonts w:ascii="Arial" w:hAnsi="Arial" w:cs="Arial"/>
          <w:sz w:val="20"/>
          <w:szCs w:val="20"/>
        </w:rPr>
      </w:pPr>
    </w:p>
    <w:p w:rsidR="005B3811" w:rsidRPr="008F4E5F" w:rsidRDefault="005B3811" w:rsidP="005B3811">
      <w:pPr>
        <w:rPr>
          <w:rFonts w:ascii="Arial" w:hAnsi="Arial" w:cs="Arial"/>
          <w:sz w:val="20"/>
          <w:szCs w:val="20"/>
        </w:rPr>
      </w:pPr>
      <w:r w:rsidRPr="008F4E5F">
        <w:rPr>
          <w:rFonts w:ascii="Arial" w:hAnsi="Arial" w:cs="Arial"/>
          <w:sz w:val="20"/>
          <w:szCs w:val="20"/>
        </w:rPr>
        <w:t xml:space="preserve">Date: </w:t>
      </w:r>
      <w:r w:rsidR="00FD12D0">
        <w:rPr>
          <w:rFonts w:ascii="Arial" w:hAnsi="Arial" w:cs="Arial"/>
          <w:sz w:val="20"/>
          <w:szCs w:val="20"/>
        </w:rPr>
        <w:t>December 9, 2020</w:t>
      </w:r>
    </w:p>
    <w:p w:rsidR="005B3811" w:rsidRPr="008F4E5F" w:rsidRDefault="005B3811" w:rsidP="005B3811">
      <w:pPr>
        <w:rPr>
          <w:rFonts w:ascii="Arial" w:hAnsi="Arial" w:cs="Arial"/>
          <w:sz w:val="20"/>
          <w:szCs w:val="20"/>
        </w:rPr>
      </w:pPr>
      <w:r w:rsidRPr="008F4E5F">
        <w:rPr>
          <w:rFonts w:ascii="Arial" w:hAnsi="Arial" w:cs="Arial"/>
          <w:sz w:val="20"/>
          <w:szCs w:val="20"/>
        </w:rPr>
        <w:t xml:space="preserve">The regular monthly meeting of the People of Hope (POH) Mission Leadership team (MLT) was called to order by Thomas Brown, Chair, at </w:t>
      </w:r>
      <w:r w:rsidR="00A71387">
        <w:rPr>
          <w:rFonts w:ascii="Arial" w:hAnsi="Arial" w:cs="Arial"/>
          <w:sz w:val="20"/>
          <w:szCs w:val="20"/>
        </w:rPr>
        <w:t>7:</w:t>
      </w:r>
      <w:r w:rsidR="00FD12D0">
        <w:rPr>
          <w:rFonts w:ascii="Arial" w:hAnsi="Arial" w:cs="Arial"/>
          <w:sz w:val="20"/>
          <w:szCs w:val="20"/>
        </w:rPr>
        <w:t>05</w:t>
      </w:r>
      <w:r w:rsidRPr="008F4E5F">
        <w:rPr>
          <w:rFonts w:ascii="Arial" w:hAnsi="Arial" w:cs="Arial"/>
          <w:sz w:val="20"/>
          <w:szCs w:val="20"/>
        </w:rPr>
        <w:t xml:space="preserve"> p.m.</w:t>
      </w:r>
    </w:p>
    <w:p w:rsidR="005B3811" w:rsidRPr="008F4E5F" w:rsidRDefault="005B3811" w:rsidP="005B3811">
      <w:pPr>
        <w:rPr>
          <w:rFonts w:ascii="Arial" w:hAnsi="Arial" w:cs="Arial"/>
          <w:sz w:val="20"/>
          <w:szCs w:val="20"/>
        </w:rPr>
      </w:pPr>
      <w:r w:rsidRPr="008F4E5F">
        <w:rPr>
          <w:rFonts w:ascii="Arial" w:hAnsi="Arial" w:cs="Arial"/>
          <w:sz w:val="20"/>
          <w:szCs w:val="20"/>
        </w:rPr>
        <w:t>Members present:</w:t>
      </w:r>
    </w:p>
    <w:tbl>
      <w:tblPr>
        <w:tblStyle w:val="TableGrid"/>
        <w:tblW w:w="0" w:type="auto"/>
        <w:tblLook w:val="04A0" w:firstRow="1" w:lastRow="0" w:firstColumn="1" w:lastColumn="0" w:noHBand="0" w:noVBand="1"/>
      </w:tblPr>
      <w:tblGrid>
        <w:gridCol w:w="3116"/>
        <w:gridCol w:w="3989"/>
        <w:gridCol w:w="2245"/>
      </w:tblGrid>
      <w:tr w:rsidR="005B3811" w:rsidRPr="008F4E5F" w:rsidTr="002B1906">
        <w:trPr>
          <w:trHeight w:val="350"/>
        </w:trPr>
        <w:tc>
          <w:tcPr>
            <w:tcW w:w="3116" w:type="dxa"/>
          </w:tcPr>
          <w:p w:rsidR="005B3811" w:rsidRPr="008F4E5F" w:rsidRDefault="005B3811" w:rsidP="002B1906">
            <w:pPr>
              <w:rPr>
                <w:rFonts w:ascii="Arial" w:hAnsi="Arial" w:cs="Arial"/>
                <w:sz w:val="20"/>
                <w:szCs w:val="20"/>
              </w:rPr>
            </w:pPr>
            <w:r w:rsidRPr="008F4E5F">
              <w:rPr>
                <w:rFonts w:ascii="Arial" w:hAnsi="Arial" w:cs="Arial"/>
                <w:sz w:val="20"/>
                <w:szCs w:val="20"/>
              </w:rPr>
              <w:t>Thomas Brown, chair</w:t>
            </w:r>
          </w:p>
        </w:tc>
        <w:tc>
          <w:tcPr>
            <w:tcW w:w="3989" w:type="dxa"/>
          </w:tcPr>
          <w:p w:rsidR="00A71387" w:rsidRPr="008F4E5F" w:rsidRDefault="00A71387" w:rsidP="00A71387">
            <w:pPr>
              <w:rPr>
                <w:rFonts w:ascii="Arial" w:hAnsi="Arial" w:cs="Arial"/>
                <w:sz w:val="20"/>
                <w:szCs w:val="20"/>
              </w:rPr>
            </w:pPr>
            <w:r w:rsidRPr="008F4E5F">
              <w:rPr>
                <w:rFonts w:ascii="Arial" w:hAnsi="Arial" w:cs="Arial"/>
                <w:sz w:val="20"/>
                <w:szCs w:val="20"/>
              </w:rPr>
              <w:t>Will Schouten</w:t>
            </w:r>
          </w:p>
          <w:p w:rsidR="005B3811" w:rsidRPr="008F4E5F" w:rsidRDefault="005B3811" w:rsidP="002B1906">
            <w:pPr>
              <w:rPr>
                <w:rFonts w:ascii="Arial" w:hAnsi="Arial" w:cs="Arial"/>
                <w:sz w:val="20"/>
                <w:szCs w:val="20"/>
              </w:rPr>
            </w:pPr>
          </w:p>
        </w:tc>
        <w:tc>
          <w:tcPr>
            <w:tcW w:w="2245" w:type="dxa"/>
          </w:tcPr>
          <w:p w:rsidR="005B3811" w:rsidRPr="008F4E5F" w:rsidRDefault="005B3811" w:rsidP="002B1906">
            <w:pPr>
              <w:rPr>
                <w:rFonts w:ascii="Arial" w:hAnsi="Arial" w:cs="Arial"/>
                <w:sz w:val="20"/>
                <w:szCs w:val="20"/>
              </w:rPr>
            </w:pPr>
            <w:r w:rsidRPr="008F4E5F">
              <w:rPr>
                <w:rFonts w:ascii="Arial" w:hAnsi="Arial" w:cs="Arial"/>
                <w:sz w:val="20"/>
                <w:szCs w:val="20"/>
              </w:rPr>
              <w:t>Pastor Dan Doering</w:t>
            </w:r>
          </w:p>
        </w:tc>
      </w:tr>
      <w:tr w:rsidR="005B3811" w:rsidRPr="008F4E5F" w:rsidTr="002B1906">
        <w:tc>
          <w:tcPr>
            <w:tcW w:w="3116" w:type="dxa"/>
          </w:tcPr>
          <w:p w:rsidR="00FD12D0" w:rsidRPr="008F4E5F" w:rsidRDefault="00FD12D0" w:rsidP="00FD12D0">
            <w:pPr>
              <w:rPr>
                <w:rFonts w:ascii="Arial" w:hAnsi="Arial" w:cs="Arial"/>
                <w:sz w:val="20"/>
                <w:szCs w:val="20"/>
              </w:rPr>
            </w:pPr>
            <w:r w:rsidRPr="008F4E5F">
              <w:rPr>
                <w:rFonts w:ascii="Arial" w:hAnsi="Arial" w:cs="Arial"/>
                <w:sz w:val="20"/>
                <w:szCs w:val="20"/>
              </w:rPr>
              <w:t>Shelley Boettcher</w:t>
            </w:r>
          </w:p>
          <w:p w:rsidR="005B3811" w:rsidRPr="008F4E5F" w:rsidRDefault="005B3811" w:rsidP="005B3811">
            <w:pPr>
              <w:rPr>
                <w:rFonts w:ascii="Arial" w:hAnsi="Arial" w:cs="Arial"/>
                <w:sz w:val="20"/>
                <w:szCs w:val="20"/>
              </w:rPr>
            </w:pPr>
          </w:p>
        </w:tc>
        <w:tc>
          <w:tcPr>
            <w:tcW w:w="3989" w:type="dxa"/>
          </w:tcPr>
          <w:p w:rsidR="005B3811" w:rsidRPr="008F4E5F" w:rsidRDefault="005B3811" w:rsidP="005B3811">
            <w:pPr>
              <w:rPr>
                <w:rFonts w:ascii="Arial" w:hAnsi="Arial" w:cs="Arial"/>
                <w:sz w:val="20"/>
                <w:szCs w:val="20"/>
              </w:rPr>
            </w:pPr>
            <w:r w:rsidRPr="008F4E5F">
              <w:rPr>
                <w:rFonts w:ascii="Arial" w:hAnsi="Arial" w:cs="Arial"/>
                <w:sz w:val="20"/>
                <w:szCs w:val="20"/>
              </w:rPr>
              <w:t>Marilyn Hansmann--treasurer</w:t>
            </w:r>
          </w:p>
        </w:tc>
        <w:tc>
          <w:tcPr>
            <w:tcW w:w="2245" w:type="dxa"/>
          </w:tcPr>
          <w:p w:rsidR="00FD12D0" w:rsidRPr="008F4E5F" w:rsidRDefault="00FD12D0" w:rsidP="00FD12D0">
            <w:pPr>
              <w:rPr>
                <w:rFonts w:ascii="Arial" w:hAnsi="Arial" w:cs="Arial"/>
                <w:sz w:val="20"/>
                <w:szCs w:val="20"/>
              </w:rPr>
            </w:pPr>
            <w:r w:rsidRPr="008F4E5F">
              <w:rPr>
                <w:rFonts w:ascii="Arial" w:hAnsi="Arial" w:cs="Arial"/>
                <w:sz w:val="20"/>
                <w:szCs w:val="20"/>
              </w:rPr>
              <w:t>John Goetz</w:t>
            </w:r>
          </w:p>
          <w:p w:rsidR="005B3811" w:rsidRPr="008F4E5F" w:rsidRDefault="005B3811" w:rsidP="005B3811">
            <w:pPr>
              <w:rPr>
                <w:rFonts w:ascii="Arial" w:hAnsi="Arial" w:cs="Arial"/>
                <w:sz w:val="20"/>
                <w:szCs w:val="20"/>
              </w:rPr>
            </w:pPr>
          </w:p>
        </w:tc>
      </w:tr>
      <w:tr w:rsidR="005B3811" w:rsidRPr="008F4E5F" w:rsidTr="002B1906">
        <w:tc>
          <w:tcPr>
            <w:tcW w:w="3116" w:type="dxa"/>
          </w:tcPr>
          <w:p w:rsidR="005B3811" w:rsidRPr="008F4E5F" w:rsidRDefault="00FD12D0" w:rsidP="005B3811">
            <w:pPr>
              <w:rPr>
                <w:rFonts w:ascii="Arial" w:hAnsi="Arial" w:cs="Arial"/>
                <w:sz w:val="20"/>
                <w:szCs w:val="20"/>
              </w:rPr>
            </w:pPr>
            <w:r w:rsidRPr="008F4E5F">
              <w:rPr>
                <w:rFonts w:ascii="Arial" w:hAnsi="Arial" w:cs="Arial"/>
                <w:sz w:val="20"/>
                <w:szCs w:val="20"/>
              </w:rPr>
              <w:t>Denise Fogarty</w:t>
            </w:r>
          </w:p>
        </w:tc>
        <w:tc>
          <w:tcPr>
            <w:tcW w:w="3989" w:type="dxa"/>
          </w:tcPr>
          <w:p w:rsidR="005B3811" w:rsidRPr="008F4E5F" w:rsidRDefault="005B3811" w:rsidP="005B3811">
            <w:pPr>
              <w:rPr>
                <w:rFonts w:ascii="Arial" w:hAnsi="Arial" w:cs="Arial"/>
                <w:sz w:val="20"/>
                <w:szCs w:val="20"/>
              </w:rPr>
            </w:pPr>
            <w:r w:rsidRPr="008F4E5F">
              <w:rPr>
                <w:rFonts w:ascii="Arial" w:hAnsi="Arial" w:cs="Arial"/>
                <w:sz w:val="20"/>
                <w:szCs w:val="20"/>
              </w:rPr>
              <w:t>Sherie Kuester</w:t>
            </w:r>
            <w:r w:rsidR="00A71387">
              <w:rPr>
                <w:rFonts w:ascii="Arial" w:hAnsi="Arial" w:cs="Arial"/>
                <w:sz w:val="20"/>
                <w:szCs w:val="20"/>
              </w:rPr>
              <w:t xml:space="preserve"> </w:t>
            </w:r>
            <w:r w:rsidR="00FD12D0">
              <w:rPr>
                <w:rFonts w:ascii="Arial" w:hAnsi="Arial" w:cs="Arial"/>
                <w:sz w:val="20"/>
                <w:szCs w:val="20"/>
              </w:rPr>
              <w:t xml:space="preserve">and Eric Kuester </w:t>
            </w:r>
            <w:r w:rsidR="00A71387">
              <w:rPr>
                <w:rFonts w:ascii="Arial" w:hAnsi="Arial" w:cs="Arial"/>
                <w:sz w:val="20"/>
                <w:szCs w:val="20"/>
              </w:rPr>
              <w:t>(shared position)</w:t>
            </w:r>
          </w:p>
          <w:p w:rsidR="005B3811" w:rsidRPr="008F4E5F" w:rsidRDefault="005B3811" w:rsidP="005B3811">
            <w:pPr>
              <w:rPr>
                <w:rFonts w:ascii="Arial" w:hAnsi="Arial" w:cs="Arial"/>
                <w:sz w:val="20"/>
                <w:szCs w:val="20"/>
              </w:rPr>
            </w:pPr>
          </w:p>
        </w:tc>
        <w:tc>
          <w:tcPr>
            <w:tcW w:w="2245" w:type="dxa"/>
          </w:tcPr>
          <w:p w:rsidR="005B3811" w:rsidRPr="008F4E5F" w:rsidRDefault="005B3811" w:rsidP="005B3811">
            <w:pPr>
              <w:rPr>
                <w:rFonts w:ascii="Arial" w:hAnsi="Arial" w:cs="Arial"/>
                <w:sz w:val="20"/>
                <w:szCs w:val="20"/>
              </w:rPr>
            </w:pPr>
            <w:r w:rsidRPr="008F4E5F">
              <w:rPr>
                <w:rFonts w:ascii="Arial" w:hAnsi="Arial" w:cs="Arial"/>
                <w:sz w:val="20"/>
                <w:szCs w:val="20"/>
              </w:rPr>
              <w:t>Diane Olson--scribe</w:t>
            </w:r>
          </w:p>
        </w:tc>
      </w:tr>
    </w:tbl>
    <w:p w:rsidR="005B3811" w:rsidRPr="008F4E5F" w:rsidRDefault="005B3811" w:rsidP="005B3811">
      <w:pPr>
        <w:rPr>
          <w:rFonts w:ascii="Arial" w:hAnsi="Arial" w:cs="Arial"/>
          <w:sz w:val="20"/>
          <w:szCs w:val="20"/>
        </w:rPr>
      </w:pPr>
    </w:p>
    <w:p w:rsidR="005B3811" w:rsidRDefault="005B3811" w:rsidP="005B3811">
      <w:pPr>
        <w:rPr>
          <w:rFonts w:ascii="Arial" w:hAnsi="Arial" w:cs="Arial"/>
          <w:sz w:val="20"/>
          <w:szCs w:val="20"/>
        </w:rPr>
      </w:pPr>
      <w:r w:rsidRPr="008F4E5F">
        <w:rPr>
          <w:rFonts w:ascii="Arial" w:hAnsi="Arial" w:cs="Arial"/>
          <w:sz w:val="20"/>
          <w:szCs w:val="20"/>
        </w:rPr>
        <w:t xml:space="preserve">Members absent: </w:t>
      </w:r>
    </w:p>
    <w:p w:rsidR="00FD12D0" w:rsidRDefault="00FD12D0" w:rsidP="005B3811">
      <w:pPr>
        <w:rPr>
          <w:rFonts w:ascii="Arial" w:hAnsi="Arial" w:cs="Arial"/>
          <w:sz w:val="20"/>
          <w:szCs w:val="20"/>
        </w:rPr>
      </w:pPr>
      <w:r>
        <w:rPr>
          <w:rFonts w:ascii="Arial" w:hAnsi="Arial" w:cs="Arial"/>
          <w:sz w:val="20"/>
          <w:szCs w:val="20"/>
        </w:rPr>
        <w:t>Eric Lee  Vice-chair</w:t>
      </w:r>
    </w:p>
    <w:p w:rsidR="00FD12D0" w:rsidRDefault="00FD12D0" w:rsidP="005B3811">
      <w:pPr>
        <w:rPr>
          <w:rFonts w:ascii="Arial" w:hAnsi="Arial" w:cs="Arial"/>
          <w:sz w:val="20"/>
          <w:szCs w:val="20"/>
        </w:rPr>
      </w:pPr>
      <w:r w:rsidRPr="008F4E5F">
        <w:rPr>
          <w:rFonts w:ascii="Arial" w:hAnsi="Arial" w:cs="Arial"/>
          <w:sz w:val="20"/>
          <w:szCs w:val="20"/>
        </w:rPr>
        <w:t>Wayne Luebbert</w:t>
      </w:r>
    </w:p>
    <w:p w:rsidR="00FD12D0" w:rsidRDefault="00FD12D0" w:rsidP="005B3811">
      <w:pPr>
        <w:rPr>
          <w:rFonts w:ascii="Arial" w:hAnsi="Arial" w:cs="Arial"/>
          <w:sz w:val="20"/>
          <w:szCs w:val="20"/>
        </w:rPr>
      </w:pPr>
      <w:r>
        <w:rPr>
          <w:rFonts w:ascii="Arial" w:hAnsi="Arial" w:cs="Arial"/>
          <w:sz w:val="20"/>
          <w:szCs w:val="20"/>
        </w:rPr>
        <w:t>Chrisanne Kuester-youth representative</w:t>
      </w:r>
    </w:p>
    <w:p w:rsidR="005B3811" w:rsidRDefault="005B3811" w:rsidP="005B3811">
      <w:pPr>
        <w:rPr>
          <w:rFonts w:ascii="Arial" w:hAnsi="Arial" w:cs="Arial"/>
          <w:sz w:val="20"/>
          <w:szCs w:val="20"/>
        </w:rPr>
      </w:pPr>
      <w:r w:rsidRPr="008F4E5F">
        <w:rPr>
          <w:rFonts w:ascii="Arial" w:hAnsi="Arial" w:cs="Arial"/>
          <w:sz w:val="20"/>
          <w:szCs w:val="20"/>
        </w:rPr>
        <w:t>Alicia Fogarty—youth representative</w:t>
      </w:r>
    </w:p>
    <w:p w:rsidR="008A069D" w:rsidRPr="008F4E5F" w:rsidRDefault="008A069D" w:rsidP="005B3811">
      <w:pPr>
        <w:rPr>
          <w:rFonts w:ascii="Arial" w:hAnsi="Arial" w:cs="Arial"/>
          <w:sz w:val="20"/>
          <w:szCs w:val="20"/>
        </w:rPr>
      </w:pPr>
    </w:p>
    <w:p w:rsidR="005B3811" w:rsidRPr="008F4E5F" w:rsidRDefault="008439A9" w:rsidP="005B3811">
      <w:pPr>
        <w:rPr>
          <w:rFonts w:ascii="Arial" w:hAnsi="Arial" w:cs="Arial"/>
          <w:sz w:val="20"/>
          <w:szCs w:val="20"/>
        </w:rPr>
      </w:pPr>
      <w:r>
        <w:rPr>
          <w:rFonts w:ascii="Arial" w:hAnsi="Arial" w:cs="Arial"/>
          <w:sz w:val="20"/>
          <w:szCs w:val="20"/>
        </w:rPr>
        <w:t>Pastor Dan</w:t>
      </w:r>
      <w:r w:rsidR="005B3811" w:rsidRPr="008F4E5F">
        <w:rPr>
          <w:rFonts w:ascii="Arial" w:hAnsi="Arial" w:cs="Arial"/>
          <w:sz w:val="20"/>
          <w:szCs w:val="20"/>
        </w:rPr>
        <w:t xml:space="preserve"> offered the opening prayer.</w:t>
      </w:r>
    </w:p>
    <w:p w:rsidR="00F30058" w:rsidRPr="008F4E5F" w:rsidRDefault="005B3811" w:rsidP="005B3811">
      <w:pPr>
        <w:rPr>
          <w:rFonts w:ascii="Arial" w:hAnsi="Arial" w:cs="Arial"/>
          <w:sz w:val="20"/>
          <w:szCs w:val="20"/>
        </w:rPr>
      </w:pPr>
      <w:r w:rsidRPr="008F4E5F">
        <w:rPr>
          <w:rFonts w:ascii="Arial" w:hAnsi="Arial" w:cs="Arial"/>
          <w:sz w:val="20"/>
          <w:szCs w:val="20"/>
        </w:rPr>
        <w:t xml:space="preserve">The </w:t>
      </w:r>
      <w:r w:rsidR="008439A9">
        <w:rPr>
          <w:rFonts w:ascii="Arial" w:hAnsi="Arial" w:cs="Arial"/>
          <w:sz w:val="20"/>
          <w:szCs w:val="20"/>
        </w:rPr>
        <w:t xml:space="preserve">meeting </w:t>
      </w:r>
      <w:r w:rsidRPr="008F4E5F">
        <w:rPr>
          <w:rFonts w:ascii="Arial" w:hAnsi="Arial" w:cs="Arial"/>
          <w:sz w:val="20"/>
          <w:szCs w:val="20"/>
        </w:rPr>
        <w:t xml:space="preserve">agenda was approved with the addition of </w:t>
      </w:r>
      <w:r w:rsidR="008439A9">
        <w:rPr>
          <w:rFonts w:ascii="Arial" w:hAnsi="Arial" w:cs="Arial"/>
          <w:sz w:val="20"/>
          <w:szCs w:val="20"/>
        </w:rPr>
        <w:t xml:space="preserve">the January 2020 Mission Event agenda.  </w:t>
      </w:r>
    </w:p>
    <w:p w:rsidR="005B3811" w:rsidRDefault="005B3811" w:rsidP="005B3811">
      <w:pPr>
        <w:rPr>
          <w:rFonts w:ascii="Arial" w:hAnsi="Arial" w:cs="Arial"/>
          <w:sz w:val="20"/>
          <w:szCs w:val="20"/>
        </w:rPr>
      </w:pPr>
      <w:r w:rsidRPr="008F4E5F">
        <w:rPr>
          <w:rFonts w:ascii="Arial" w:hAnsi="Arial" w:cs="Arial"/>
          <w:sz w:val="20"/>
          <w:szCs w:val="20"/>
        </w:rPr>
        <w:t xml:space="preserve">Announcements and Communications:  </w:t>
      </w:r>
    </w:p>
    <w:p w:rsidR="008439A9" w:rsidRDefault="008439A9" w:rsidP="005B3811">
      <w:pPr>
        <w:rPr>
          <w:rFonts w:ascii="Arial" w:hAnsi="Arial" w:cs="Arial"/>
          <w:sz w:val="20"/>
          <w:szCs w:val="20"/>
        </w:rPr>
      </w:pPr>
      <w:r>
        <w:rPr>
          <w:rFonts w:ascii="Arial" w:hAnsi="Arial" w:cs="Arial"/>
          <w:sz w:val="20"/>
          <w:szCs w:val="20"/>
        </w:rPr>
        <w:t xml:space="preserve">Property tax update:  </w:t>
      </w:r>
    </w:p>
    <w:p w:rsidR="008439A9" w:rsidRPr="008F4E5F" w:rsidRDefault="008439A9" w:rsidP="005B3811">
      <w:pPr>
        <w:rPr>
          <w:rFonts w:ascii="Arial" w:hAnsi="Arial" w:cs="Arial"/>
          <w:sz w:val="20"/>
          <w:szCs w:val="20"/>
        </w:rPr>
      </w:pPr>
      <w:r>
        <w:rPr>
          <w:rFonts w:ascii="Arial" w:hAnsi="Arial" w:cs="Arial"/>
          <w:sz w:val="20"/>
          <w:szCs w:val="20"/>
        </w:rPr>
        <w:t xml:space="preserve">Marilyn Hansmann stated that the lawyer Ed Fox has not yet </w:t>
      </w:r>
      <w:r w:rsidR="005E252B">
        <w:rPr>
          <w:rFonts w:ascii="Arial" w:hAnsi="Arial" w:cs="Arial"/>
          <w:sz w:val="20"/>
          <w:szCs w:val="20"/>
        </w:rPr>
        <w:t>heard anything back from Olmste</w:t>
      </w:r>
      <w:r>
        <w:rPr>
          <w:rFonts w:ascii="Arial" w:hAnsi="Arial" w:cs="Arial"/>
          <w:sz w:val="20"/>
          <w:szCs w:val="20"/>
        </w:rPr>
        <w:t>d County about the property tax charges.  He plans to contact them again.  She also noted tha</w:t>
      </w:r>
      <w:r w:rsidR="005E252B">
        <w:rPr>
          <w:rFonts w:ascii="Arial" w:hAnsi="Arial" w:cs="Arial"/>
          <w:sz w:val="20"/>
          <w:szCs w:val="20"/>
        </w:rPr>
        <w:t>t the zoning of lot A by Olmste</w:t>
      </w:r>
      <w:r>
        <w:rPr>
          <w:rFonts w:ascii="Arial" w:hAnsi="Arial" w:cs="Arial"/>
          <w:sz w:val="20"/>
          <w:szCs w:val="20"/>
        </w:rPr>
        <w:t xml:space="preserve">d County and the City of Rochester are inconsistent and will need to be dealt with for the land sale.   </w:t>
      </w:r>
    </w:p>
    <w:p w:rsidR="005B3811" w:rsidRPr="008F4E5F" w:rsidRDefault="005B3811" w:rsidP="005B3811">
      <w:pPr>
        <w:rPr>
          <w:rFonts w:ascii="Arial" w:hAnsi="Arial" w:cs="Arial"/>
          <w:sz w:val="20"/>
          <w:szCs w:val="20"/>
        </w:rPr>
      </w:pPr>
    </w:p>
    <w:p w:rsidR="00C01903" w:rsidRPr="008F4E5F" w:rsidRDefault="00C01903" w:rsidP="005B3811">
      <w:pPr>
        <w:rPr>
          <w:rFonts w:ascii="Arial" w:hAnsi="Arial" w:cs="Arial"/>
          <w:sz w:val="20"/>
          <w:szCs w:val="20"/>
        </w:rPr>
      </w:pPr>
      <w:r w:rsidRPr="008F4E5F">
        <w:rPr>
          <w:rFonts w:ascii="Arial" w:hAnsi="Arial" w:cs="Arial"/>
          <w:sz w:val="20"/>
          <w:szCs w:val="20"/>
        </w:rPr>
        <w:t>Consent agenda:</w:t>
      </w:r>
    </w:p>
    <w:p w:rsidR="00C01903" w:rsidRPr="008F4E5F" w:rsidRDefault="00C01903" w:rsidP="00C01903">
      <w:pPr>
        <w:rPr>
          <w:rFonts w:ascii="Arial" w:hAnsi="Arial" w:cs="Arial"/>
          <w:sz w:val="20"/>
          <w:szCs w:val="20"/>
        </w:rPr>
      </w:pPr>
      <w:r w:rsidRPr="008F4E5F">
        <w:rPr>
          <w:rFonts w:ascii="Arial" w:hAnsi="Arial" w:cs="Arial"/>
          <w:sz w:val="20"/>
          <w:szCs w:val="20"/>
        </w:rPr>
        <w:t xml:space="preserve">The </w:t>
      </w:r>
      <w:r w:rsidR="000726C6">
        <w:rPr>
          <w:rFonts w:ascii="Arial" w:hAnsi="Arial" w:cs="Arial"/>
          <w:sz w:val="20"/>
          <w:szCs w:val="20"/>
        </w:rPr>
        <w:t xml:space="preserve">December 9, 2019 </w:t>
      </w:r>
      <w:r w:rsidRPr="008F4E5F">
        <w:rPr>
          <w:rFonts w:ascii="Arial" w:hAnsi="Arial" w:cs="Arial"/>
          <w:sz w:val="20"/>
          <w:szCs w:val="20"/>
        </w:rPr>
        <w:t>meeting minutes were approved</w:t>
      </w:r>
    </w:p>
    <w:p w:rsidR="00D472A8" w:rsidRDefault="00D472A8" w:rsidP="00C01903">
      <w:pPr>
        <w:rPr>
          <w:rFonts w:ascii="Arial" w:hAnsi="Arial" w:cs="Arial"/>
          <w:sz w:val="20"/>
          <w:szCs w:val="20"/>
        </w:rPr>
      </w:pPr>
      <w:r w:rsidRPr="008F4E5F">
        <w:rPr>
          <w:rFonts w:ascii="Arial" w:hAnsi="Arial" w:cs="Arial"/>
          <w:sz w:val="20"/>
          <w:szCs w:val="20"/>
        </w:rPr>
        <w:t>The Pastor’s report was approved</w:t>
      </w:r>
    </w:p>
    <w:p w:rsidR="000726C6" w:rsidRDefault="000726C6" w:rsidP="00C01903">
      <w:pPr>
        <w:rPr>
          <w:rFonts w:ascii="Arial" w:hAnsi="Arial" w:cs="Arial"/>
          <w:sz w:val="20"/>
          <w:szCs w:val="20"/>
        </w:rPr>
      </w:pPr>
      <w:r>
        <w:rPr>
          <w:rFonts w:ascii="Arial" w:hAnsi="Arial" w:cs="Arial"/>
          <w:sz w:val="20"/>
          <w:szCs w:val="20"/>
        </w:rPr>
        <w:t xml:space="preserve">The Treasurer’s report was approved.  </w:t>
      </w:r>
    </w:p>
    <w:p w:rsidR="00D472A8" w:rsidRPr="008F4E5F" w:rsidRDefault="00D472A8" w:rsidP="00C01903">
      <w:pPr>
        <w:rPr>
          <w:rFonts w:ascii="Arial" w:hAnsi="Arial" w:cs="Arial"/>
          <w:sz w:val="20"/>
          <w:szCs w:val="20"/>
        </w:rPr>
      </w:pPr>
      <w:r w:rsidRPr="008F4E5F">
        <w:rPr>
          <w:rFonts w:ascii="Arial" w:hAnsi="Arial" w:cs="Arial"/>
          <w:sz w:val="20"/>
          <w:szCs w:val="20"/>
        </w:rPr>
        <w:lastRenderedPageBreak/>
        <w:t>New Business:</w:t>
      </w:r>
    </w:p>
    <w:p w:rsidR="00982327" w:rsidRDefault="000726C6"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MLT FAQ</w:t>
      </w:r>
    </w:p>
    <w:p w:rsidR="000726C6" w:rsidRDefault="000726C6"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Comments about the MLT FAQ dr</w:t>
      </w:r>
      <w:r w:rsidR="005E252B">
        <w:rPr>
          <w:rFonts w:ascii="Arial" w:hAnsi="Arial" w:cs="Arial"/>
          <w:color w:val="333333"/>
          <w:sz w:val="20"/>
          <w:szCs w:val="20"/>
          <w:shd w:val="clear" w:color="auto" w:fill="FFFFFF"/>
        </w:rPr>
        <w:t>aft have been sent to Wayne</w:t>
      </w:r>
      <w:r>
        <w:rPr>
          <w:rFonts w:ascii="Arial" w:hAnsi="Arial" w:cs="Arial"/>
          <w:color w:val="333333"/>
          <w:sz w:val="20"/>
          <w:szCs w:val="20"/>
          <w:shd w:val="clear" w:color="auto" w:fill="FFFFFF"/>
        </w:rPr>
        <w:t xml:space="preserve"> Luebbert.  He will be asked to send an updated final draft to MLT members for review </w:t>
      </w:r>
      <w:r w:rsidR="0026769C">
        <w:rPr>
          <w:rFonts w:ascii="Arial" w:hAnsi="Arial" w:cs="Arial"/>
          <w:color w:val="333333"/>
          <w:sz w:val="20"/>
          <w:szCs w:val="20"/>
          <w:shd w:val="clear" w:color="auto" w:fill="FFFFFF"/>
        </w:rPr>
        <w:t>before</w:t>
      </w:r>
      <w:r>
        <w:rPr>
          <w:rFonts w:ascii="Arial" w:hAnsi="Arial" w:cs="Arial"/>
          <w:color w:val="333333"/>
          <w:sz w:val="20"/>
          <w:szCs w:val="20"/>
          <w:shd w:val="clear" w:color="auto" w:fill="FFFFFF"/>
        </w:rPr>
        <w:t xml:space="preserve"> final approval.  </w:t>
      </w:r>
    </w:p>
    <w:p w:rsidR="000726C6" w:rsidRDefault="000726C6" w:rsidP="00631747">
      <w:pPr>
        <w:rPr>
          <w:rFonts w:ascii="Arial" w:hAnsi="Arial" w:cs="Arial"/>
          <w:color w:val="333333"/>
          <w:sz w:val="20"/>
          <w:szCs w:val="20"/>
          <w:shd w:val="clear" w:color="auto" w:fill="FFFFFF"/>
        </w:rPr>
      </w:pPr>
    </w:p>
    <w:p w:rsidR="000726C6" w:rsidRDefault="000726C6"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Nomination Team Update:</w:t>
      </w:r>
    </w:p>
    <w:p w:rsidR="00487D57" w:rsidRDefault="000726C6"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None of </w:t>
      </w:r>
      <w:r w:rsidR="00487D57">
        <w:rPr>
          <w:rFonts w:ascii="Arial" w:hAnsi="Arial" w:cs="Arial"/>
          <w:color w:val="333333"/>
          <w:sz w:val="20"/>
          <w:szCs w:val="20"/>
          <w:shd w:val="clear" w:color="auto" w:fill="FFFFFF"/>
        </w:rPr>
        <w:t>those</w:t>
      </w:r>
      <w:r>
        <w:rPr>
          <w:rFonts w:ascii="Arial" w:hAnsi="Arial" w:cs="Arial"/>
          <w:color w:val="333333"/>
          <w:sz w:val="20"/>
          <w:szCs w:val="20"/>
          <w:shd w:val="clear" w:color="auto" w:fill="FFFFFF"/>
        </w:rPr>
        <w:t xml:space="preserve"> elected to the Nomination team at the January 2019 Mission Event Meeting</w:t>
      </w:r>
      <w:r w:rsidR="00487D57">
        <w:rPr>
          <w:rFonts w:ascii="Arial" w:hAnsi="Arial" w:cs="Arial"/>
          <w:color w:val="333333"/>
          <w:sz w:val="20"/>
          <w:szCs w:val="20"/>
          <w:shd w:val="clear" w:color="auto" w:fill="FFFFFF"/>
        </w:rPr>
        <w:t xml:space="preserve"> are available</w:t>
      </w:r>
      <w:r>
        <w:rPr>
          <w:rFonts w:ascii="Arial" w:hAnsi="Arial" w:cs="Arial"/>
          <w:color w:val="333333"/>
          <w:sz w:val="20"/>
          <w:szCs w:val="20"/>
          <w:shd w:val="clear" w:color="auto" w:fill="FFFFFF"/>
        </w:rPr>
        <w:t>. Three people are needed on the committee to develop the 2020 ballot.  Hank Homburger has agreed to serve and previous MLT members will be contacted to see if they will serve also.  MLT members should send</w:t>
      </w:r>
      <w:r w:rsidR="00487D57">
        <w:rPr>
          <w:rFonts w:ascii="Arial" w:hAnsi="Arial" w:cs="Arial"/>
          <w:color w:val="333333"/>
          <w:sz w:val="20"/>
          <w:szCs w:val="20"/>
          <w:shd w:val="clear" w:color="auto" w:fill="FFFFFF"/>
        </w:rPr>
        <w:t xml:space="preserve"> ballot suggestions to</w:t>
      </w:r>
      <w:r>
        <w:rPr>
          <w:rFonts w:ascii="Arial" w:hAnsi="Arial" w:cs="Arial"/>
          <w:color w:val="333333"/>
          <w:sz w:val="20"/>
          <w:szCs w:val="20"/>
          <w:shd w:val="clear" w:color="auto" w:fill="FFFFFF"/>
        </w:rPr>
        <w:t xml:space="preserve"> Hank Homburger and Eric</w:t>
      </w:r>
      <w:r w:rsidR="0026769C">
        <w:rPr>
          <w:rFonts w:ascii="Arial" w:hAnsi="Arial" w:cs="Arial"/>
          <w:color w:val="333333"/>
          <w:sz w:val="20"/>
          <w:szCs w:val="20"/>
          <w:shd w:val="clear" w:color="auto" w:fill="FFFFFF"/>
        </w:rPr>
        <w:t xml:space="preserve"> Lee</w:t>
      </w:r>
      <w:r w:rsidR="00487D57">
        <w:rPr>
          <w:rFonts w:ascii="Arial" w:hAnsi="Arial" w:cs="Arial"/>
          <w:color w:val="333333"/>
          <w:sz w:val="20"/>
          <w:szCs w:val="20"/>
          <w:shd w:val="clear" w:color="auto" w:fill="FFFFFF"/>
        </w:rPr>
        <w:t xml:space="preserve">.  </w:t>
      </w:r>
    </w:p>
    <w:p w:rsidR="00487D57" w:rsidRDefault="00487D57" w:rsidP="00631747">
      <w:pPr>
        <w:rPr>
          <w:rFonts w:ascii="Arial" w:hAnsi="Arial" w:cs="Arial"/>
          <w:color w:val="333333"/>
          <w:sz w:val="20"/>
          <w:szCs w:val="20"/>
          <w:shd w:val="clear" w:color="auto" w:fill="FFFFFF"/>
        </w:rPr>
      </w:pPr>
    </w:p>
    <w:p w:rsidR="00487D57"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ISAIH event discussion:</w:t>
      </w:r>
    </w:p>
    <w:p w:rsidR="00030889"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ISAI</w:t>
      </w:r>
      <w:r w:rsidR="00C9646C">
        <w:rPr>
          <w:rFonts w:ascii="Arial" w:hAnsi="Arial" w:cs="Arial"/>
          <w:color w:val="333333"/>
          <w:sz w:val="20"/>
          <w:szCs w:val="20"/>
          <w:shd w:val="clear" w:color="auto" w:fill="FFFFFF"/>
        </w:rPr>
        <w:t>A</w:t>
      </w:r>
      <w:r>
        <w:rPr>
          <w:rFonts w:ascii="Arial" w:hAnsi="Arial" w:cs="Arial"/>
          <w:color w:val="333333"/>
          <w:sz w:val="20"/>
          <w:szCs w:val="20"/>
          <w:shd w:val="clear" w:color="auto" w:fill="FFFFFF"/>
        </w:rPr>
        <w:t>H group contacted POH to see if they could use space in the church to hold a bi-partisan Faith Delegate Caucus Train</w:t>
      </w:r>
      <w:r w:rsidR="0026769C">
        <w:rPr>
          <w:rFonts w:ascii="Arial" w:hAnsi="Arial" w:cs="Arial"/>
          <w:color w:val="333333"/>
          <w:sz w:val="20"/>
          <w:szCs w:val="20"/>
          <w:shd w:val="clear" w:color="auto" w:fill="FFFFFF"/>
        </w:rPr>
        <w:t>ing.  They already have caucus training meetings</w:t>
      </w:r>
      <w:r>
        <w:rPr>
          <w:rFonts w:ascii="Arial" w:hAnsi="Arial" w:cs="Arial"/>
          <w:color w:val="333333"/>
          <w:sz w:val="20"/>
          <w:szCs w:val="20"/>
          <w:shd w:val="clear" w:color="auto" w:fill="FFFFFF"/>
        </w:rPr>
        <w:t xml:space="preserve"> schedu</w:t>
      </w:r>
      <w:r w:rsidR="0026769C">
        <w:rPr>
          <w:rFonts w:ascii="Arial" w:hAnsi="Arial" w:cs="Arial"/>
          <w:color w:val="333333"/>
          <w:sz w:val="20"/>
          <w:szCs w:val="20"/>
          <w:shd w:val="clear" w:color="auto" w:fill="FFFFFF"/>
        </w:rPr>
        <w:t>led at several other Rochester c</w:t>
      </w:r>
      <w:r>
        <w:rPr>
          <w:rFonts w:ascii="Arial" w:hAnsi="Arial" w:cs="Arial"/>
          <w:color w:val="333333"/>
          <w:sz w:val="20"/>
          <w:szCs w:val="20"/>
          <w:shd w:val="clear" w:color="auto" w:fill="FFFFFF"/>
        </w:rPr>
        <w:t xml:space="preserve">hurches.  MLT discussed and did not agree to host this event but </w:t>
      </w:r>
      <w:r w:rsidR="0026769C">
        <w:rPr>
          <w:rFonts w:ascii="Arial" w:hAnsi="Arial" w:cs="Arial"/>
          <w:color w:val="333333"/>
          <w:sz w:val="20"/>
          <w:szCs w:val="20"/>
          <w:shd w:val="clear" w:color="auto" w:fill="FFFFFF"/>
        </w:rPr>
        <w:t xml:space="preserve">POH </w:t>
      </w:r>
      <w:r>
        <w:rPr>
          <w:rFonts w:ascii="Arial" w:hAnsi="Arial" w:cs="Arial"/>
          <w:color w:val="333333"/>
          <w:sz w:val="20"/>
          <w:szCs w:val="20"/>
          <w:shd w:val="clear" w:color="auto" w:fill="FFFFFF"/>
        </w:rPr>
        <w:t xml:space="preserve">members will be encouraged to take part in this experience elsewhere if they wish.  </w:t>
      </w:r>
    </w:p>
    <w:p w:rsidR="00487D57" w:rsidRDefault="00487D57" w:rsidP="00631747">
      <w:pPr>
        <w:rPr>
          <w:rFonts w:ascii="Arial" w:hAnsi="Arial" w:cs="Arial"/>
          <w:color w:val="333333"/>
          <w:sz w:val="20"/>
          <w:szCs w:val="20"/>
          <w:shd w:val="clear" w:color="auto" w:fill="FFFFFF"/>
        </w:rPr>
      </w:pPr>
    </w:p>
    <w:p w:rsidR="00487D57"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2020 Operating Budget:</w:t>
      </w:r>
    </w:p>
    <w:p w:rsidR="00487D57"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Finance Committee has met </w:t>
      </w:r>
      <w:r w:rsidR="0026769C">
        <w:rPr>
          <w:rFonts w:ascii="Arial" w:hAnsi="Arial" w:cs="Arial"/>
          <w:color w:val="333333"/>
          <w:sz w:val="20"/>
          <w:szCs w:val="20"/>
          <w:shd w:val="clear" w:color="auto" w:fill="FFFFFF"/>
        </w:rPr>
        <w:t xml:space="preserve">and </w:t>
      </w:r>
      <w:r>
        <w:rPr>
          <w:rFonts w:ascii="Arial" w:hAnsi="Arial" w:cs="Arial"/>
          <w:color w:val="333333"/>
          <w:sz w:val="20"/>
          <w:szCs w:val="20"/>
          <w:shd w:val="clear" w:color="auto" w:fill="FFFFFF"/>
        </w:rPr>
        <w:t xml:space="preserve">developed a proposed 2020 POH budget. </w:t>
      </w:r>
      <w:r w:rsidR="0026769C">
        <w:rPr>
          <w:rFonts w:ascii="Arial" w:hAnsi="Arial" w:cs="Arial"/>
          <w:color w:val="333333"/>
          <w:sz w:val="20"/>
          <w:szCs w:val="20"/>
          <w:shd w:val="clear" w:color="auto" w:fill="FFFFFF"/>
        </w:rPr>
        <w:t xml:space="preserve"> Projected i</w:t>
      </w:r>
      <w:r>
        <w:rPr>
          <w:rFonts w:ascii="Arial" w:hAnsi="Arial" w:cs="Arial"/>
          <w:color w:val="333333"/>
          <w:sz w:val="20"/>
          <w:szCs w:val="20"/>
          <w:shd w:val="clear" w:color="auto" w:fill="FFFFFF"/>
        </w:rPr>
        <w:t>ncome does not include an expected down payment for the sale of Lot A.  When donations come in as part of the Capital campaign those funds will be sent directly to the Mission Investment fund.  POH underspent the approved 2019 budget.  It was moved, seconded and passed to accept the proposed 2020 budget</w:t>
      </w:r>
      <w:r w:rsidR="0026769C">
        <w:rPr>
          <w:rFonts w:ascii="Arial" w:hAnsi="Arial" w:cs="Arial"/>
          <w:color w:val="333333"/>
          <w:sz w:val="20"/>
          <w:szCs w:val="20"/>
          <w:shd w:val="clear" w:color="auto" w:fill="FFFFFF"/>
        </w:rPr>
        <w:t xml:space="preserve"> and include it in the January 2020 yearly Mission Event agenda.  </w:t>
      </w:r>
    </w:p>
    <w:p w:rsidR="00487D57" w:rsidRDefault="00487D57" w:rsidP="00631747">
      <w:pPr>
        <w:rPr>
          <w:rFonts w:ascii="Arial" w:hAnsi="Arial" w:cs="Arial"/>
          <w:color w:val="333333"/>
          <w:sz w:val="20"/>
          <w:szCs w:val="20"/>
          <w:shd w:val="clear" w:color="auto" w:fill="FFFFFF"/>
        </w:rPr>
      </w:pPr>
    </w:p>
    <w:p w:rsidR="00487D57"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Capital Campaign Update and Brainstorming:</w:t>
      </w:r>
    </w:p>
    <w:p w:rsidR="00487D57" w:rsidRDefault="00487D57"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group has been formed to lead the capital campaign with framework developed by Pete </w:t>
      </w:r>
      <w:r w:rsidR="00F256DB">
        <w:rPr>
          <w:rFonts w:ascii="Arial" w:hAnsi="Arial" w:cs="Arial"/>
          <w:color w:val="333333"/>
          <w:sz w:val="20"/>
          <w:szCs w:val="20"/>
          <w:shd w:val="clear" w:color="auto" w:fill="FFFFFF"/>
        </w:rPr>
        <w:t>Reuss.  The goal is to raise $126,000 during the campaign to pay off the church mortgage in full.  Additional capital campaign teams:</w:t>
      </w:r>
    </w:p>
    <w:p w:rsidR="00F256DB" w:rsidRDefault="00F256DB"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Information sharing team:  Provide discussion of the current mortgage status and how the Capital Campaign goal was set.  </w:t>
      </w:r>
    </w:p>
    <w:p w:rsidR="00F256DB" w:rsidRDefault="00F256DB"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Inspiration team:  Develop the narrative with a Lenten theme including devotions, temple talks and guest preachers.  </w:t>
      </w:r>
    </w:p>
    <w:p w:rsidR="00F256DB" w:rsidRDefault="00F256DB"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Special Events team:  Develop two events including a celebration event. </w:t>
      </w:r>
    </w:p>
    <w:p w:rsidR="00F256DB" w:rsidRDefault="00F256DB"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Planning will include developing themes, approaches and language.  </w:t>
      </w:r>
    </w:p>
    <w:p w:rsidR="00F256DB" w:rsidRDefault="0026769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w:t>
      </w:r>
      <w:r w:rsidR="00F256DB">
        <w:rPr>
          <w:rFonts w:ascii="Arial" w:hAnsi="Arial" w:cs="Arial"/>
          <w:color w:val="333333"/>
          <w:sz w:val="20"/>
          <w:szCs w:val="20"/>
          <w:shd w:val="clear" w:color="auto" w:fill="FFFFFF"/>
        </w:rPr>
        <w:t xml:space="preserve"> hoped for outcome is that the congregation can become even more engaged in the church with freedom to develop and meet mission goals</w:t>
      </w:r>
      <w:r w:rsidR="004B49CC">
        <w:rPr>
          <w:rFonts w:ascii="Arial" w:hAnsi="Arial" w:cs="Arial"/>
          <w:color w:val="333333"/>
          <w:sz w:val="20"/>
          <w:szCs w:val="20"/>
          <w:shd w:val="clear" w:color="auto" w:fill="FFFFFF"/>
        </w:rPr>
        <w:t xml:space="preserve"> rather than having a constant worry about finances.  </w:t>
      </w:r>
      <w:r w:rsidR="00F256DB">
        <w:rPr>
          <w:rFonts w:ascii="Arial" w:hAnsi="Arial" w:cs="Arial"/>
          <w:color w:val="333333"/>
          <w:sz w:val="20"/>
          <w:szCs w:val="20"/>
          <w:shd w:val="clear" w:color="auto" w:fill="FFFFFF"/>
        </w:rPr>
        <w:t>We want a place where finances</w:t>
      </w:r>
      <w:r w:rsidR="004B49CC">
        <w:rPr>
          <w:rFonts w:ascii="Arial" w:hAnsi="Arial" w:cs="Arial"/>
          <w:color w:val="333333"/>
          <w:sz w:val="20"/>
          <w:szCs w:val="20"/>
          <w:shd w:val="clear" w:color="auto" w:fill="FFFFFF"/>
        </w:rPr>
        <w:t xml:space="preserve"> do </w:t>
      </w:r>
      <w:r w:rsidR="00143952">
        <w:rPr>
          <w:rFonts w:ascii="Arial" w:hAnsi="Arial" w:cs="Arial"/>
          <w:color w:val="333333"/>
          <w:sz w:val="20"/>
          <w:szCs w:val="20"/>
          <w:shd w:val="clear" w:color="auto" w:fill="FFFFFF"/>
        </w:rPr>
        <w:t>not limit</w:t>
      </w:r>
      <w:r>
        <w:rPr>
          <w:rFonts w:ascii="Arial" w:hAnsi="Arial" w:cs="Arial"/>
          <w:color w:val="333333"/>
          <w:sz w:val="20"/>
          <w:szCs w:val="20"/>
          <w:shd w:val="clear" w:color="auto" w:fill="FFFFFF"/>
        </w:rPr>
        <w:t xml:space="preserve"> faithfulness.  </w:t>
      </w:r>
    </w:p>
    <w:p w:rsidR="00F256DB" w:rsidRDefault="00F256DB"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long term goal is to someday replace the Mission House.  </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25</w:t>
      </w:r>
      <w:r w:rsidRPr="004B49CC">
        <w:rPr>
          <w:rFonts w:ascii="Arial" w:hAnsi="Arial" w:cs="Arial"/>
          <w:color w:val="333333"/>
          <w:sz w:val="20"/>
          <w:szCs w:val="20"/>
          <w:shd w:val="clear" w:color="auto" w:fill="FFFFFF"/>
          <w:vertAlign w:val="superscript"/>
        </w:rPr>
        <w:t>th</w:t>
      </w:r>
      <w:r>
        <w:rPr>
          <w:rFonts w:ascii="Arial" w:hAnsi="Arial" w:cs="Arial"/>
          <w:color w:val="333333"/>
          <w:sz w:val="20"/>
          <w:szCs w:val="20"/>
          <w:shd w:val="clear" w:color="auto" w:fill="FFFFFF"/>
        </w:rPr>
        <w:t xml:space="preserve"> Anniversary of POH</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July 2020 will be the 25</w:t>
      </w:r>
      <w:r w:rsidRPr="004B49CC">
        <w:rPr>
          <w:rFonts w:ascii="Arial" w:hAnsi="Arial" w:cs="Arial"/>
          <w:color w:val="333333"/>
          <w:sz w:val="20"/>
          <w:szCs w:val="20"/>
          <w:shd w:val="clear" w:color="auto" w:fill="FFFFFF"/>
          <w:vertAlign w:val="superscript"/>
        </w:rPr>
        <w:t>th</w:t>
      </w:r>
      <w:r>
        <w:rPr>
          <w:rFonts w:ascii="Arial" w:hAnsi="Arial" w:cs="Arial"/>
          <w:color w:val="333333"/>
          <w:sz w:val="20"/>
          <w:szCs w:val="20"/>
          <w:shd w:val="clear" w:color="auto" w:fill="FFFFFF"/>
        </w:rPr>
        <w:t xml:space="preserve"> anniversary of the first POH service.  </w:t>
      </w:r>
    </w:p>
    <w:p w:rsidR="004B49CC" w:rsidRDefault="004B49CC" w:rsidP="00631747">
      <w:pPr>
        <w:rPr>
          <w:rFonts w:ascii="Arial" w:hAnsi="Arial" w:cs="Arial"/>
          <w:color w:val="333333"/>
          <w:sz w:val="20"/>
          <w:szCs w:val="20"/>
          <w:shd w:val="clear" w:color="auto" w:fill="FFFFFF"/>
        </w:rPr>
      </w:pP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Annual Mission Event agenda draft</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draft of the 2020 Mission Event agenda for the January 19 meeting was discussed.  It was moved, seconded and passed to approve the agenda.  </w:t>
      </w:r>
    </w:p>
    <w:p w:rsidR="004B49CC" w:rsidRDefault="004B49CC" w:rsidP="00631747">
      <w:pPr>
        <w:rPr>
          <w:rFonts w:ascii="Arial" w:hAnsi="Arial" w:cs="Arial"/>
          <w:color w:val="333333"/>
          <w:sz w:val="20"/>
          <w:szCs w:val="20"/>
          <w:shd w:val="clear" w:color="auto" w:fill="FFFFFF"/>
        </w:rPr>
      </w:pP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Concerns/announcements</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POH website</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Pastor Dan and Karen Doering have developed a new POH website.  MLT members are asked to look at it and sent them any suggestions or corrections needed.  </w:t>
      </w:r>
    </w:p>
    <w:p w:rsidR="004B49CC" w:rsidRDefault="004B49CC" w:rsidP="00631747">
      <w:pPr>
        <w:rPr>
          <w:rFonts w:ascii="Arial" w:hAnsi="Arial" w:cs="Arial"/>
          <w:color w:val="333333"/>
          <w:sz w:val="20"/>
          <w:szCs w:val="20"/>
          <w:shd w:val="clear" w:color="auto" w:fill="FFFFFF"/>
        </w:rPr>
      </w:pP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Sale of Lot A update:</w:t>
      </w:r>
    </w:p>
    <w:p w:rsidR="00737CAD" w:rsidRDefault="004B49CC" w:rsidP="00631747">
      <w:pPr>
        <w:rPr>
          <w:rFonts w:ascii="Arial" w:hAnsi="Arial" w:cs="Arial"/>
          <w:b/>
          <w:bCs/>
          <w:color w:val="000000"/>
          <w:sz w:val="20"/>
          <w:szCs w:val="20"/>
        </w:rPr>
      </w:pPr>
      <w:r>
        <w:rPr>
          <w:rFonts w:ascii="Arial" w:hAnsi="Arial" w:cs="Arial"/>
          <w:color w:val="333333"/>
          <w:sz w:val="20"/>
          <w:szCs w:val="20"/>
          <w:shd w:val="clear" w:color="auto" w:fill="FFFFFF"/>
        </w:rPr>
        <w:t>The RFP has been distributed and five developers have expressed interest in developing Lot A into Section 42 housing</w:t>
      </w:r>
      <w:r w:rsidR="0026769C">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January 31, 2020 is the deadline for developers to </w:t>
      </w:r>
      <w:r w:rsidR="00143952">
        <w:rPr>
          <w:rFonts w:ascii="Arial" w:hAnsi="Arial" w:cs="Arial"/>
          <w:color w:val="333333"/>
          <w:sz w:val="20"/>
          <w:szCs w:val="20"/>
          <w:shd w:val="clear" w:color="auto" w:fill="FFFFFF"/>
        </w:rPr>
        <w:t>respond</w:t>
      </w:r>
      <w:r>
        <w:rPr>
          <w:rFonts w:ascii="Arial" w:hAnsi="Arial" w:cs="Arial"/>
          <w:color w:val="333333"/>
          <w:sz w:val="20"/>
          <w:szCs w:val="20"/>
          <w:shd w:val="clear" w:color="auto" w:fill="FFFFFF"/>
        </w:rPr>
        <w:t xml:space="preserve"> to the RFP.  In June the developer will need to apply for section 42 funding.  </w:t>
      </w:r>
      <w:r w:rsidR="00C9646C" w:rsidRPr="00737CAD">
        <w:rPr>
          <w:rFonts w:ascii="Arial" w:hAnsi="Arial" w:cs="Arial"/>
          <w:bCs/>
          <w:color w:val="000000"/>
          <w:sz w:val="20"/>
          <w:szCs w:val="20"/>
        </w:rPr>
        <w:t>Pastor Dan noted that the developer would likely need to work on the zoning issue as part of the development process."</w:t>
      </w:r>
      <w:bookmarkStart w:id="0" w:name="_GoBack"/>
      <w:bookmarkEnd w:id="0"/>
    </w:p>
    <w:p w:rsidR="00737CAD" w:rsidRDefault="00737CAD" w:rsidP="00631747">
      <w:pPr>
        <w:rPr>
          <w:rFonts w:ascii="Arial" w:hAnsi="Arial" w:cs="Arial"/>
          <w:b/>
          <w:bCs/>
          <w:color w:val="000000"/>
          <w:sz w:val="20"/>
          <w:szCs w:val="20"/>
        </w:rPr>
      </w:pP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meeting was adjourned at 8:44 p.m.</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Diane Olson, scribe</w:t>
      </w:r>
    </w:p>
    <w:p w:rsidR="004B49CC" w:rsidRDefault="004B49CC" w:rsidP="0063174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p>
    <w:p w:rsidR="00796CCD" w:rsidRPr="008F4E5F" w:rsidRDefault="00796CCD" w:rsidP="005B3811">
      <w:pPr>
        <w:rPr>
          <w:rFonts w:ascii="Arial" w:hAnsi="Arial" w:cs="Arial"/>
          <w:sz w:val="20"/>
          <w:szCs w:val="20"/>
        </w:rPr>
      </w:pPr>
    </w:p>
    <w:p w:rsidR="00FB18BC" w:rsidRPr="008F4E5F" w:rsidRDefault="00FB18BC" w:rsidP="005B3811">
      <w:pPr>
        <w:rPr>
          <w:rFonts w:ascii="Arial" w:hAnsi="Arial" w:cs="Arial"/>
          <w:sz w:val="20"/>
          <w:szCs w:val="20"/>
        </w:rPr>
      </w:pPr>
    </w:p>
    <w:p w:rsidR="00FB18BC" w:rsidRPr="008F4E5F" w:rsidRDefault="00FB18BC" w:rsidP="005B3811">
      <w:pPr>
        <w:rPr>
          <w:rFonts w:ascii="Arial" w:hAnsi="Arial" w:cs="Arial"/>
          <w:color w:val="333333"/>
          <w:sz w:val="20"/>
          <w:szCs w:val="20"/>
          <w:shd w:val="clear" w:color="auto" w:fill="FFFFFF"/>
        </w:rPr>
      </w:pPr>
    </w:p>
    <w:p w:rsidR="00C9597A" w:rsidRPr="008F4E5F" w:rsidRDefault="00C9597A" w:rsidP="005B3811">
      <w:pPr>
        <w:rPr>
          <w:rFonts w:ascii="Arial" w:hAnsi="Arial" w:cs="Arial"/>
          <w:color w:val="333333"/>
          <w:sz w:val="20"/>
          <w:szCs w:val="20"/>
          <w:shd w:val="clear" w:color="auto" w:fill="FFFFFF"/>
        </w:rPr>
      </w:pPr>
    </w:p>
    <w:p w:rsidR="00C9597A" w:rsidRPr="008F4E5F" w:rsidRDefault="00C9597A" w:rsidP="005B3811">
      <w:pPr>
        <w:rPr>
          <w:rFonts w:ascii="Arial" w:hAnsi="Arial" w:cs="Arial"/>
          <w:sz w:val="20"/>
          <w:szCs w:val="20"/>
        </w:rPr>
      </w:pPr>
    </w:p>
    <w:p w:rsidR="00C9597A" w:rsidRPr="008F4E5F" w:rsidRDefault="00C9597A" w:rsidP="005B3811">
      <w:pPr>
        <w:rPr>
          <w:rFonts w:ascii="Arial" w:hAnsi="Arial" w:cs="Arial"/>
          <w:sz w:val="20"/>
          <w:szCs w:val="20"/>
        </w:rPr>
      </w:pPr>
    </w:p>
    <w:p w:rsidR="00C9597A" w:rsidRPr="008F4E5F" w:rsidRDefault="00C9597A" w:rsidP="005B3811">
      <w:pPr>
        <w:rPr>
          <w:rFonts w:ascii="Arial" w:hAnsi="Arial" w:cs="Arial"/>
          <w:sz w:val="20"/>
          <w:szCs w:val="20"/>
        </w:rPr>
      </w:pPr>
    </w:p>
    <w:p w:rsidR="00C01903" w:rsidRPr="008F4E5F" w:rsidRDefault="00C01903" w:rsidP="005B3811">
      <w:pPr>
        <w:rPr>
          <w:rFonts w:ascii="Arial" w:hAnsi="Arial" w:cs="Arial"/>
          <w:sz w:val="20"/>
          <w:szCs w:val="20"/>
        </w:rPr>
      </w:pPr>
    </w:p>
    <w:p w:rsidR="005B3811" w:rsidRPr="008F4E5F" w:rsidRDefault="005B3811" w:rsidP="005B3811">
      <w:pPr>
        <w:rPr>
          <w:rFonts w:ascii="Arial" w:hAnsi="Arial" w:cs="Arial"/>
          <w:sz w:val="20"/>
          <w:szCs w:val="20"/>
        </w:rPr>
      </w:pPr>
    </w:p>
    <w:p w:rsidR="005B3811" w:rsidRPr="008F4E5F" w:rsidRDefault="005B3811" w:rsidP="005B3811">
      <w:pPr>
        <w:rPr>
          <w:rFonts w:ascii="Arial" w:hAnsi="Arial" w:cs="Arial"/>
          <w:sz w:val="20"/>
          <w:szCs w:val="20"/>
        </w:rPr>
      </w:pPr>
    </w:p>
    <w:p w:rsidR="00470E74" w:rsidRPr="008F4E5F" w:rsidRDefault="00470E74">
      <w:pPr>
        <w:rPr>
          <w:rFonts w:ascii="Arial" w:hAnsi="Arial" w:cs="Arial"/>
          <w:sz w:val="20"/>
          <w:szCs w:val="20"/>
        </w:rPr>
      </w:pPr>
    </w:p>
    <w:sectPr w:rsidR="00470E74" w:rsidRPr="008F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11"/>
    <w:rsid w:val="00030889"/>
    <w:rsid w:val="000726C6"/>
    <w:rsid w:val="000F4CF6"/>
    <w:rsid w:val="001015F6"/>
    <w:rsid w:val="00143952"/>
    <w:rsid w:val="00220F2E"/>
    <w:rsid w:val="00240B32"/>
    <w:rsid w:val="0026769C"/>
    <w:rsid w:val="0027536E"/>
    <w:rsid w:val="002F7165"/>
    <w:rsid w:val="003208D9"/>
    <w:rsid w:val="003864B8"/>
    <w:rsid w:val="003A4183"/>
    <w:rsid w:val="00470E74"/>
    <w:rsid w:val="004867A6"/>
    <w:rsid w:val="00487D57"/>
    <w:rsid w:val="004B49CC"/>
    <w:rsid w:val="005876CE"/>
    <w:rsid w:val="005B3811"/>
    <w:rsid w:val="005E252B"/>
    <w:rsid w:val="00631747"/>
    <w:rsid w:val="00675596"/>
    <w:rsid w:val="007107EF"/>
    <w:rsid w:val="00723E31"/>
    <w:rsid w:val="00737CAD"/>
    <w:rsid w:val="00796CCD"/>
    <w:rsid w:val="007C4826"/>
    <w:rsid w:val="007F6756"/>
    <w:rsid w:val="0083318E"/>
    <w:rsid w:val="008439A9"/>
    <w:rsid w:val="00852EE3"/>
    <w:rsid w:val="008A069D"/>
    <w:rsid w:val="008F4E5F"/>
    <w:rsid w:val="009156DC"/>
    <w:rsid w:val="00982327"/>
    <w:rsid w:val="00A3482B"/>
    <w:rsid w:val="00A71387"/>
    <w:rsid w:val="00A7345C"/>
    <w:rsid w:val="00AB1BB5"/>
    <w:rsid w:val="00B248D4"/>
    <w:rsid w:val="00B37A60"/>
    <w:rsid w:val="00B6309C"/>
    <w:rsid w:val="00B6314D"/>
    <w:rsid w:val="00C00428"/>
    <w:rsid w:val="00C01903"/>
    <w:rsid w:val="00C629D6"/>
    <w:rsid w:val="00C65275"/>
    <w:rsid w:val="00C9597A"/>
    <w:rsid w:val="00C9646C"/>
    <w:rsid w:val="00D472A8"/>
    <w:rsid w:val="00DA0E10"/>
    <w:rsid w:val="00E305A9"/>
    <w:rsid w:val="00EA1CDD"/>
    <w:rsid w:val="00EB5ABA"/>
    <w:rsid w:val="00F256DB"/>
    <w:rsid w:val="00F30058"/>
    <w:rsid w:val="00F375D4"/>
    <w:rsid w:val="00F50513"/>
    <w:rsid w:val="00FB18BC"/>
    <w:rsid w:val="00FC78A3"/>
    <w:rsid w:val="00FD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F539-E68A-4D42-9770-3555253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597A"/>
    <w:rPr>
      <w:b/>
      <w:bCs/>
    </w:rPr>
  </w:style>
  <w:style w:type="character" w:styleId="Hyperlink">
    <w:name w:val="Hyperlink"/>
    <w:basedOn w:val="DefaultParagraphFont"/>
    <w:uiPriority w:val="99"/>
    <w:semiHidden/>
    <w:unhideWhenUsed/>
    <w:rsid w:val="0083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75818">
      <w:bodyDiv w:val="1"/>
      <w:marLeft w:val="0"/>
      <w:marRight w:val="0"/>
      <w:marTop w:val="0"/>
      <w:marBottom w:val="0"/>
      <w:divBdr>
        <w:top w:val="none" w:sz="0" w:space="0" w:color="auto"/>
        <w:left w:val="none" w:sz="0" w:space="0" w:color="auto"/>
        <w:bottom w:val="none" w:sz="0" w:space="0" w:color="auto"/>
        <w:right w:val="none" w:sz="0" w:space="0" w:color="auto"/>
      </w:divBdr>
      <w:divsChild>
        <w:div w:id="995303489">
          <w:marLeft w:val="0"/>
          <w:marRight w:val="0"/>
          <w:marTop w:val="0"/>
          <w:marBottom w:val="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sChild>
                <w:div w:id="2086297788">
                  <w:marLeft w:val="0"/>
                  <w:marRight w:val="0"/>
                  <w:marTop w:val="0"/>
                  <w:marBottom w:val="0"/>
                  <w:divBdr>
                    <w:top w:val="none" w:sz="0" w:space="0" w:color="auto"/>
                    <w:left w:val="none" w:sz="0" w:space="0" w:color="auto"/>
                    <w:bottom w:val="none" w:sz="0" w:space="0" w:color="auto"/>
                    <w:right w:val="none" w:sz="0" w:space="0" w:color="auto"/>
                  </w:divBdr>
                </w:div>
                <w:div w:id="7311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2039">
          <w:marLeft w:val="0"/>
          <w:marRight w:val="0"/>
          <w:marTop w:val="0"/>
          <w:marBottom w:val="150"/>
          <w:divBdr>
            <w:top w:val="none" w:sz="0" w:space="0" w:color="auto"/>
            <w:left w:val="none" w:sz="0" w:space="0" w:color="auto"/>
            <w:bottom w:val="none" w:sz="0" w:space="0" w:color="auto"/>
            <w:right w:val="none" w:sz="0" w:space="0" w:color="auto"/>
          </w:divBdr>
          <w:divsChild>
            <w:div w:id="192615026">
              <w:marLeft w:val="0"/>
              <w:marRight w:val="0"/>
              <w:marTop w:val="0"/>
              <w:marBottom w:val="150"/>
              <w:divBdr>
                <w:top w:val="none" w:sz="0" w:space="0" w:color="auto"/>
                <w:left w:val="none" w:sz="0" w:space="0" w:color="auto"/>
                <w:bottom w:val="none" w:sz="0" w:space="0" w:color="auto"/>
                <w:right w:val="none" w:sz="0" w:space="0" w:color="auto"/>
              </w:divBdr>
              <w:divsChild>
                <w:div w:id="16464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798">
      <w:bodyDiv w:val="1"/>
      <w:marLeft w:val="0"/>
      <w:marRight w:val="0"/>
      <w:marTop w:val="0"/>
      <w:marBottom w:val="0"/>
      <w:divBdr>
        <w:top w:val="none" w:sz="0" w:space="0" w:color="auto"/>
        <w:left w:val="none" w:sz="0" w:space="0" w:color="auto"/>
        <w:bottom w:val="none" w:sz="0" w:space="0" w:color="auto"/>
        <w:right w:val="none" w:sz="0" w:space="0" w:color="auto"/>
      </w:divBdr>
      <w:divsChild>
        <w:div w:id="86662126">
          <w:marLeft w:val="0"/>
          <w:marRight w:val="0"/>
          <w:marTop w:val="0"/>
          <w:marBottom w:val="0"/>
          <w:divBdr>
            <w:top w:val="none" w:sz="0" w:space="0" w:color="auto"/>
            <w:left w:val="none" w:sz="0" w:space="0" w:color="auto"/>
            <w:bottom w:val="none" w:sz="0" w:space="0" w:color="auto"/>
            <w:right w:val="none" w:sz="0" w:space="0" w:color="auto"/>
          </w:divBdr>
          <w:divsChild>
            <w:div w:id="1379938304">
              <w:marLeft w:val="0"/>
              <w:marRight w:val="0"/>
              <w:marTop w:val="0"/>
              <w:marBottom w:val="0"/>
              <w:divBdr>
                <w:top w:val="none" w:sz="0" w:space="0" w:color="auto"/>
                <w:left w:val="none" w:sz="0" w:space="0" w:color="auto"/>
                <w:bottom w:val="none" w:sz="0" w:space="0" w:color="auto"/>
                <w:right w:val="none" w:sz="0" w:space="0" w:color="auto"/>
              </w:divBdr>
              <w:divsChild>
                <w:div w:id="1721706138">
                  <w:marLeft w:val="0"/>
                  <w:marRight w:val="0"/>
                  <w:marTop w:val="0"/>
                  <w:marBottom w:val="0"/>
                  <w:divBdr>
                    <w:top w:val="none" w:sz="0" w:space="0" w:color="auto"/>
                    <w:left w:val="none" w:sz="0" w:space="0" w:color="auto"/>
                    <w:bottom w:val="none" w:sz="0" w:space="0" w:color="auto"/>
                    <w:right w:val="none" w:sz="0" w:space="0" w:color="auto"/>
                  </w:divBdr>
                </w:div>
                <w:div w:id="72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665">
          <w:marLeft w:val="0"/>
          <w:marRight w:val="0"/>
          <w:marTop w:val="0"/>
          <w:marBottom w:val="150"/>
          <w:divBdr>
            <w:top w:val="none" w:sz="0" w:space="0" w:color="auto"/>
            <w:left w:val="none" w:sz="0" w:space="0" w:color="auto"/>
            <w:bottom w:val="none" w:sz="0" w:space="0" w:color="auto"/>
            <w:right w:val="none" w:sz="0" w:space="0" w:color="auto"/>
          </w:divBdr>
          <w:divsChild>
            <w:div w:id="1779711863">
              <w:marLeft w:val="0"/>
              <w:marRight w:val="0"/>
              <w:marTop w:val="0"/>
              <w:marBottom w:val="150"/>
              <w:divBdr>
                <w:top w:val="none" w:sz="0" w:space="0" w:color="auto"/>
                <w:left w:val="none" w:sz="0" w:space="0" w:color="auto"/>
                <w:bottom w:val="none" w:sz="0" w:space="0" w:color="auto"/>
                <w:right w:val="none" w:sz="0" w:space="0" w:color="auto"/>
              </w:divBdr>
              <w:divsChild>
                <w:div w:id="12828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Olson</dc:creator>
  <cp:keywords/>
  <dc:description/>
  <cp:lastModifiedBy>Diane Olson</cp:lastModifiedBy>
  <cp:revision>10</cp:revision>
  <dcterms:created xsi:type="dcterms:W3CDTF">2020-01-13T20:59:00Z</dcterms:created>
  <dcterms:modified xsi:type="dcterms:W3CDTF">2020-01-15T20:52:00Z</dcterms:modified>
</cp:coreProperties>
</file>